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41C1" w14:textId="77777777" w:rsidR="00E4272A" w:rsidRPr="00AD6732" w:rsidRDefault="00E4272A" w:rsidP="00B015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AD673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Муниципальное казенное общеобразовательное учреждение</w:t>
      </w:r>
    </w:p>
    <w:p w14:paraId="0D0466ED" w14:textId="77777777" w:rsidR="00E4272A" w:rsidRPr="00AD6732" w:rsidRDefault="00E4272A" w:rsidP="00B015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AD673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«Основная общеобразовательная школа деревни Нелоба»</w:t>
      </w:r>
    </w:p>
    <w:p w14:paraId="1D2F384F" w14:textId="77777777" w:rsidR="00E4272A" w:rsidRPr="00AD6732" w:rsidRDefault="00E4272A" w:rsidP="00B0159C">
      <w:pPr>
        <w:pStyle w:val="Default"/>
        <w:rPr>
          <w:sz w:val="28"/>
          <w:szCs w:val="28"/>
        </w:rPr>
      </w:pPr>
    </w:p>
    <w:p w14:paraId="3A2EB0E6" w14:textId="77777777" w:rsidR="00B0159C" w:rsidRPr="00AD6732" w:rsidRDefault="00E4272A" w:rsidP="00B0159C">
      <w:pPr>
        <w:pStyle w:val="Default"/>
        <w:jc w:val="center"/>
        <w:rPr>
          <w:b/>
          <w:bCs/>
          <w:sz w:val="28"/>
          <w:szCs w:val="28"/>
        </w:rPr>
      </w:pPr>
      <w:r w:rsidRPr="00AD6732">
        <w:rPr>
          <w:b/>
          <w:bCs/>
          <w:sz w:val="28"/>
          <w:szCs w:val="28"/>
        </w:rPr>
        <w:t>Отчет</w:t>
      </w:r>
    </w:p>
    <w:p w14:paraId="378FFE6C" w14:textId="2C45358E" w:rsidR="00E4272A" w:rsidRPr="00AD6732" w:rsidRDefault="00E4272A" w:rsidP="00B0159C">
      <w:pPr>
        <w:pStyle w:val="Default"/>
        <w:jc w:val="center"/>
        <w:rPr>
          <w:sz w:val="28"/>
          <w:szCs w:val="28"/>
        </w:rPr>
      </w:pPr>
      <w:r w:rsidRPr="00AD6732">
        <w:rPr>
          <w:b/>
          <w:bCs/>
          <w:sz w:val="28"/>
          <w:szCs w:val="28"/>
        </w:rPr>
        <w:t>о выполнении плана мероприятий по противодействию коррупции</w:t>
      </w:r>
    </w:p>
    <w:p w14:paraId="360D4BFD" w14:textId="6E7AEC62" w:rsidR="00E4272A" w:rsidRPr="00AD6732" w:rsidRDefault="00E4272A" w:rsidP="00B0159C">
      <w:pPr>
        <w:pStyle w:val="Default"/>
        <w:jc w:val="center"/>
        <w:rPr>
          <w:sz w:val="28"/>
          <w:szCs w:val="28"/>
        </w:rPr>
      </w:pPr>
      <w:r w:rsidRPr="00AD6732">
        <w:rPr>
          <w:b/>
          <w:bCs/>
          <w:sz w:val="28"/>
          <w:szCs w:val="28"/>
        </w:rPr>
        <w:t>за 1 квартал 2024 года</w:t>
      </w:r>
    </w:p>
    <w:p w14:paraId="3728EAEC" w14:textId="70225340" w:rsidR="00E4272A" w:rsidRPr="00AD6732" w:rsidRDefault="00E4272A" w:rsidP="00B0159C">
      <w:pPr>
        <w:pStyle w:val="Default"/>
        <w:rPr>
          <w:sz w:val="28"/>
          <w:szCs w:val="28"/>
        </w:rPr>
      </w:pPr>
      <w:r w:rsidRPr="00AD6732">
        <w:rPr>
          <w:sz w:val="28"/>
          <w:szCs w:val="28"/>
        </w:rPr>
        <w:t xml:space="preserve">В первом квартале 2024 года в МКОУ ООШ д. </w:t>
      </w:r>
      <w:proofErr w:type="spellStart"/>
      <w:r w:rsidRPr="00AD6732">
        <w:rPr>
          <w:sz w:val="28"/>
          <w:szCs w:val="28"/>
        </w:rPr>
        <w:t>Нелоба</w:t>
      </w:r>
      <w:proofErr w:type="spellEnd"/>
      <w:r w:rsidRPr="00AD6732">
        <w:rPr>
          <w:sz w:val="28"/>
          <w:szCs w:val="28"/>
        </w:rPr>
        <w:t xml:space="preserve"> были реализованы следующие мероприятия по противодействию коррупции: </w:t>
      </w:r>
    </w:p>
    <w:p w14:paraId="40579610" w14:textId="1160511B" w:rsidR="00B0159C" w:rsidRPr="00AD6732" w:rsidRDefault="00B0159C" w:rsidP="00B0159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D6732">
        <w:rPr>
          <w:rFonts w:ascii="Times New Roman" w:hAnsi="Times New Roman"/>
          <w:sz w:val="28"/>
          <w:szCs w:val="28"/>
        </w:rPr>
        <w:t xml:space="preserve">18.01. </w:t>
      </w:r>
      <w:proofErr w:type="gramStart"/>
      <w:r w:rsidRPr="00AD6732">
        <w:rPr>
          <w:rFonts w:ascii="Times New Roman" w:hAnsi="Times New Roman"/>
          <w:sz w:val="28"/>
          <w:szCs w:val="28"/>
        </w:rPr>
        <w:t>2024  установлены</w:t>
      </w:r>
      <w:proofErr w:type="gramEnd"/>
      <w:r w:rsidRPr="00AD6732">
        <w:rPr>
          <w:rFonts w:ascii="Times New Roman" w:hAnsi="Times New Roman"/>
          <w:sz w:val="28"/>
          <w:szCs w:val="28"/>
        </w:rPr>
        <w:t xml:space="preserve"> «Критерии оценки эффективности деятельности по реализации антикоррупционного законодательства при осуществлении закупок товаров, работ, услуг для обеспечения муниципальных нужд в   Муниципальном казенном общеобразовательном учреждении «Основная общеобразовательная школа деревни </w:t>
      </w:r>
      <w:proofErr w:type="spellStart"/>
      <w:r w:rsidRPr="00AD6732">
        <w:rPr>
          <w:rFonts w:ascii="Times New Roman" w:hAnsi="Times New Roman"/>
          <w:sz w:val="28"/>
          <w:szCs w:val="28"/>
        </w:rPr>
        <w:t>Нелоба</w:t>
      </w:r>
      <w:proofErr w:type="spellEnd"/>
      <w:r w:rsidRPr="00AD6732">
        <w:rPr>
          <w:rFonts w:ascii="Times New Roman" w:hAnsi="Times New Roman"/>
          <w:sz w:val="28"/>
          <w:szCs w:val="28"/>
        </w:rPr>
        <w:t>»</w:t>
      </w:r>
    </w:p>
    <w:p w14:paraId="37142A30" w14:textId="286EA70D" w:rsidR="004511A4" w:rsidRPr="00AD6732" w:rsidRDefault="004511A4" w:rsidP="00451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D12C9" w14:textId="21974040" w:rsidR="00AD6732" w:rsidRPr="00AD6732" w:rsidRDefault="004511A4" w:rsidP="00AD6732">
      <w:pPr>
        <w:pStyle w:val="Default"/>
        <w:numPr>
          <w:ilvl w:val="0"/>
          <w:numId w:val="2"/>
        </w:numPr>
        <w:jc w:val="center"/>
        <w:rPr>
          <w:sz w:val="28"/>
          <w:szCs w:val="28"/>
        </w:rPr>
      </w:pPr>
      <w:r w:rsidRPr="00AD6732">
        <w:rPr>
          <w:sz w:val="28"/>
          <w:szCs w:val="28"/>
        </w:rPr>
        <w:t xml:space="preserve">Заседание </w:t>
      </w:r>
      <w:r w:rsidR="00AD6732" w:rsidRPr="00AD6732">
        <w:rPr>
          <w:sz w:val="28"/>
          <w:szCs w:val="28"/>
        </w:rPr>
        <w:t xml:space="preserve">антикоррупционной </w:t>
      </w:r>
      <w:proofErr w:type="gramStart"/>
      <w:r w:rsidR="00AD6732" w:rsidRPr="00AD6732">
        <w:rPr>
          <w:sz w:val="28"/>
          <w:szCs w:val="28"/>
        </w:rPr>
        <w:t>комиссии  по</w:t>
      </w:r>
      <w:proofErr w:type="gramEnd"/>
      <w:r w:rsidR="00AD6732" w:rsidRPr="00AD6732">
        <w:rPr>
          <w:sz w:val="28"/>
          <w:szCs w:val="28"/>
        </w:rPr>
        <w:t xml:space="preserve"> противодействию коррупции </w:t>
      </w:r>
      <w:r w:rsidR="00AD6732" w:rsidRPr="00AD6732">
        <w:rPr>
          <w:sz w:val="28"/>
          <w:szCs w:val="28"/>
        </w:rPr>
        <w:t xml:space="preserve">в </w:t>
      </w:r>
      <w:r w:rsidR="00AD6732" w:rsidRPr="00AD6732">
        <w:rPr>
          <w:sz w:val="28"/>
          <w:szCs w:val="28"/>
        </w:rPr>
        <w:t xml:space="preserve">МКОУ ООШ д. </w:t>
      </w:r>
      <w:proofErr w:type="spellStart"/>
      <w:r w:rsidR="00AD6732" w:rsidRPr="00AD6732">
        <w:rPr>
          <w:sz w:val="28"/>
          <w:szCs w:val="28"/>
        </w:rPr>
        <w:t>Нелоба</w:t>
      </w:r>
      <w:proofErr w:type="spellEnd"/>
      <w:r w:rsidR="00AD6732" w:rsidRPr="00AD6732">
        <w:rPr>
          <w:sz w:val="28"/>
          <w:szCs w:val="28"/>
        </w:rPr>
        <w:t xml:space="preserve">  </w:t>
      </w:r>
      <w:r w:rsidRPr="00AD6732">
        <w:rPr>
          <w:sz w:val="28"/>
          <w:szCs w:val="28"/>
        </w:rPr>
        <w:t xml:space="preserve">состоялось 18.01.2024г. </w:t>
      </w:r>
      <w:r w:rsidR="00AD6732" w:rsidRPr="00AD6732">
        <w:rPr>
          <w:sz w:val="28"/>
          <w:szCs w:val="28"/>
        </w:rPr>
        <w:t xml:space="preserve">   </w:t>
      </w:r>
      <w:r w:rsidR="00AD6732" w:rsidRPr="00AD6732">
        <w:rPr>
          <w:sz w:val="28"/>
          <w:szCs w:val="28"/>
        </w:rPr>
        <w:t>Протокол № 1</w:t>
      </w:r>
    </w:p>
    <w:p w14:paraId="4AC23779" w14:textId="246A15D9" w:rsidR="009537D8" w:rsidRPr="00AD6732" w:rsidRDefault="00AD6732" w:rsidP="00AD673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6732">
        <w:rPr>
          <w:rFonts w:ascii="Times New Roman" w:hAnsi="Times New Roman" w:cs="Times New Roman"/>
          <w:sz w:val="28"/>
          <w:szCs w:val="28"/>
        </w:rPr>
        <w:t>3</w:t>
      </w:r>
      <w:r w:rsidR="00B0159C" w:rsidRPr="00AD6732">
        <w:rPr>
          <w:rFonts w:ascii="Times New Roman" w:hAnsi="Times New Roman" w:cs="Times New Roman"/>
          <w:sz w:val="28"/>
          <w:szCs w:val="28"/>
        </w:rPr>
        <w:t>.</w:t>
      </w:r>
      <w:r w:rsidR="00E4272A" w:rsidRPr="00AD6732">
        <w:rPr>
          <w:rFonts w:ascii="Times New Roman" w:hAnsi="Times New Roman" w:cs="Times New Roman"/>
          <w:sz w:val="28"/>
          <w:szCs w:val="28"/>
        </w:rPr>
        <w:t xml:space="preserve"> С целью предупреждения коррупции </w:t>
      </w:r>
      <w:r w:rsidR="00914EF2" w:rsidRPr="00AD6732">
        <w:rPr>
          <w:rFonts w:ascii="Times New Roman" w:hAnsi="Times New Roman" w:cs="Times New Roman"/>
          <w:sz w:val="28"/>
          <w:szCs w:val="28"/>
        </w:rPr>
        <w:t>1</w:t>
      </w:r>
      <w:r w:rsidR="009537D8" w:rsidRPr="00AD6732">
        <w:rPr>
          <w:rFonts w:ascii="Times New Roman" w:hAnsi="Times New Roman" w:cs="Times New Roman"/>
          <w:sz w:val="28"/>
          <w:szCs w:val="28"/>
        </w:rPr>
        <w:t>2</w:t>
      </w:r>
      <w:r w:rsidR="00914EF2" w:rsidRPr="00AD6732">
        <w:rPr>
          <w:rFonts w:ascii="Times New Roman" w:hAnsi="Times New Roman" w:cs="Times New Roman"/>
          <w:sz w:val="28"/>
          <w:szCs w:val="28"/>
        </w:rPr>
        <w:t xml:space="preserve">.03.2024 г. </w:t>
      </w:r>
      <w:r w:rsidR="009537D8" w:rsidRPr="00AD6732">
        <w:rPr>
          <w:rFonts w:ascii="Times New Roman" w:hAnsi="Times New Roman" w:cs="Times New Roman"/>
          <w:sz w:val="28"/>
          <w:szCs w:val="28"/>
        </w:rPr>
        <w:t>п</w:t>
      </w:r>
      <w:r w:rsidR="00E4272A" w:rsidRPr="00AD6732">
        <w:rPr>
          <w:rFonts w:ascii="Times New Roman" w:hAnsi="Times New Roman" w:cs="Times New Roman"/>
          <w:sz w:val="28"/>
          <w:szCs w:val="28"/>
        </w:rPr>
        <w:t xml:space="preserve">роведено   совещание по вопросам антикоррупционной политики в </w:t>
      </w:r>
      <w:proofErr w:type="gramStart"/>
      <w:r w:rsidR="00E4272A" w:rsidRPr="00AD6732">
        <w:rPr>
          <w:rFonts w:ascii="Times New Roman" w:hAnsi="Times New Roman" w:cs="Times New Roman"/>
          <w:sz w:val="28"/>
          <w:szCs w:val="28"/>
        </w:rPr>
        <w:t>ОУ  на</w:t>
      </w:r>
      <w:proofErr w:type="gramEnd"/>
      <w:r w:rsidR="00E4272A" w:rsidRPr="00AD6732">
        <w:rPr>
          <w:rFonts w:ascii="Times New Roman" w:hAnsi="Times New Roman" w:cs="Times New Roman"/>
          <w:sz w:val="28"/>
          <w:szCs w:val="28"/>
        </w:rPr>
        <w:t xml:space="preserve"> тему: </w:t>
      </w:r>
      <w:r w:rsidR="009537D8" w:rsidRPr="00AD6732">
        <w:rPr>
          <w:rFonts w:ascii="Times New Roman" w:hAnsi="Times New Roman" w:cs="Times New Roman"/>
          <w:color w:val="000000"/>
          <w:sz w:val="28"/>
          <w:szCs w:val="28"/>
        </w:rPr>
        <w:t>«Соблюдение антикоррупционной политики в школе»</w:t>
      </w:r>
    </w:p>
    <w:p w14:paraId="3C7F1105" w14:textId="52158337" w:rsidR="00914EF2" w:rsidRPr="00AD6732" w:rsidRDefault="00914EF2" w:rsidP="00B0159C">
      <w:pPr>
        <w:pStyle w:val="Default"/>
        <w:spacing w:after="148"/>
        <w:rPr>
          <w:sz w:val="28"/>
          <w:szCs w:val="28"/>
        </w:rPr>
      </w:pPr>
      <w:r w:rsidRPr="00AD6732">
        <w:rPr>
          <w:sz w:val="28"/>
          <w:szCs w:val="28"/>
        </w:rPr>
        <w:t xml:space="preserve"> </w:t>
      </w:r>
      <w:r w:rsidR="00AD6732" w:rsidRPr="00AD6732">
        <w:rPr>
          <w:sz w:val="28"/>
          <w:szCs w:val="28"/>
        </w:rPr>
        <w:t>4.</w:t>
      </w:r>
      <w:r w:rsidRPr="00AD6732">
        <w:rPr>
          <w:sz w:val="28"/>
          <w:szCs w:val="28"/>
        </w:rPr>
        <w:t xml:space="preserve"> Соблюдена единая система оценки качества образования с использованием процедур:</w:t>
      </w:r>
    </w:p>
    <w:p w14:paraId="70212397" w14:textId="2178821F" w:rsidR="00914EF2" w:rsidRPr="00AD6732" w:rsidRDefault="00914EF2" w:rsidP="00B0159C">
      <w:pPr>
        <w:tabs>
          <w:tab w:val="left" w:pos="-53"/>
        </w:tabs>
        <w:ind w:left="-53"/>
        <w:rPr>
          <w:rFonts w:ascii="Times New Roman" w:hAnsi="Times New Roman" w:cs="Times New Roman"/>
          <w:sz w:val="28"/>
          <w:szCs w:val="28"/>
        </w:rPr>
      </w:pPr>
      <w:r w:rsidRPr="00AD6732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AD6732">
        <w:rPr>
          <w:rFonts w:ascii="Times New Roman" w:hAnsi="Times New Roman" w:cs="Times New Roman"/>
          <w:sz w:val="28"/>
          <w:szCs w:val="28"/>
        </w:rPr>
        <w:t>мониторинговые исследования в сфере образования;</w:t>
      </w:r>
    </w:p>
    <w:p w14:paraId="425F5835" w14:textId="77777777" w:rsidR="00914EF2" w:rsidRPr="00AD6732" w:rsidRDefault="00914EF2" w:rsidP="00B0159C">
      <w:pPr>
        <w:tabs>
          <w:tab w:val="left" w:pos="-53"/>
        </w:tabs>
        <w:ind w:left="-53"/>
        <w:rPr>
          <w:rFonts w:ascii="Times New Roman" w:hAnsi="Times New Roman" w:cs="Times New Roman"/>
          <w:sz w:val="28"/>
          <w:szCs w:val="28"/>
        </w:rPr>
      </w:pPr>
      <w:r w:rsidRPr="00AD673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D6732">
        <w:rPr>
          <w:rFonts w:ascii="Times New Roman" w:hAnsi="Times New Roman" w:cs="Times New Roman"/>
          <w:sz w:val="28"/>
          <w:szCs w:val="28"/>
        </w:rPr>
        <w:t>статистические наблюдения;</w:t>
      </w:r>
    </w:p>
    <w:p w14:paraId="5EC7C8F0" w14:textId="77777777" w:rsidR="00914EF2" w:rsidRPr="00AD6732" w:rsidRDefault="00914EF2" w:rsidP="00B0159C">
      <w:pPr>
        <w:tabs>
          <w:tab w:val="left" w:pos="-53"/>
          <w:tab w:val="left" w:pos="302"/>
        </w:tabs>
        <w:ind w:left="-53"/>
        <w:rPr>
          <w:rFonts w:ascii="Times New Roman" w:hAnsi="Times New Roman" w:cs="Times New Roman"/>
          <w:sz w:val="28"/>
          <w:szCs w:val="28"/>
        </w:rPr>
      </w:pPr>
      <w:r w:rsidRPr="00AD673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D6732">
        <w:rPr>
          <w:rFonts w:ascii="Times New Roman" w:hAnsi="Times New Roman" w:cs="Times New Roman"/>
          <w:sz w:val="28"/>
          <w:szCs w:val="28"/>
        </w:rPr>
        <w:t>самоанализ деятельности школы;</w:t>
      </w:r>
    </w:p>
    <w:p w14:paraId="3174774E" w14:textId="79F84FF6" w:rsidR="00914EF2" w:rsidRPr="00AD6732" w:rsidRDefault="00914EF2" w:rsidP="00B0159C">
      <w:pPr>
        <w:tabs>
          <w:tab w:val="left" w:pos="-53"/>
        </w:tabs>
        <w:ind w:left="-53"/>
        <w:rPr>
          <w:rFonts w:ascii="Times New Roman" w:hAnsi="Times New Roman" w:cs="Times New Roman"/>
          <w:sz w:val="28"/>
          <w:szCs w:val="28"/>
        </w:rPr>
      </w:pPr>
      <w:r w:rsidRPr="00AD673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D6732">
        <w:rPr>
          <w:rFonts w:ascii="Times New Roman" w:hAnsi="Times New Roman" w:cs="Times New Roman"/>
          <w:sz w:val="28"/>
          <w:szCs w:val="28"/>
        </w:rPr>
        <w:t xml:space="preserve">  информирование управления образованием, общественности, родителей о качестве образования в школе;</w:t>
      </w:r>
    </w:p>
    <w:p w14:paraId="5C11B630" w14:textId="77777777" w:rsidR="00914EF2" w:rsidRPr="00AD6732" w:rsidRDefault="00914EF2" w:rsidP="00B0159C">
      <w:pPr>
        <w:tabs>
          <w:tab w:val="left" w:pos="-53"/>
        </w:tabs>
        <w:ind w:left="-53"/>
        <w:rPr>
          <w:rFonts w:ascii="Times New Roman" w:hAnsi="Times New Roman" w:cs="Times New Roman"/>
          <w:sz w:val="28"/>
          <w:szCs w:val="28"/>
        </w:rPr>
      </w:pPr>
      <w:r w:rsidRPr="00AD673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D6732">
        <w:rPr>
          <w:rFonts w:ascii="Times New Roman" w:hAnsi="Times New Roman" w:cs="Times New Roman"/>
          <w:sz w:val="28"/>
          <w:szCs w:val="28"/>
        </w:rPr>
        <w:t>соблюдение единой системы критериев оценки качества образования (результаты, процессы, условия)</w:t>
      </w:r>
    </w:p>
    <w:p w14:paraId="2E873AE3" w14:textId="77777777" w:rsidR="00914EF2" w:rsidRPr="00AD6732" w:rsidRDefault="00914EF2" w:rsidP="00B0159C">
      <w:pPr>
        <w:tabs>
          <w:tab w:val="left" w:pos="-53"/>
        </w:tabs>
        <w:ind w:left="-53"/>
        <w:rPr>
          <w:rFonts w:ascii="Times New Roman" w:hAnsi="Times New Roman" w:cs="Times New Roman"/>
          <w:sz w:val="28"/>
          <w:szCs w:val="28"/>
        </w:rPr>
      </w:pPr>
      <w:r w:rsidRPr="00AD6732">
        <w:rPr>
          <w:rFonts w:ascii="Times New Roman" w:hAnsi="Times New Roman" w:cs="Times New Roman"/>
          <w:sz w:val="28"/>
          <w:szCs w:val="28"/>
        </w:rPr>
        <w:t>- организация информирования участников ГИА и их родителей (законных представителей);</w:t>
      </w:r>
    </w:p>
    <w:p w14:paraId="3DD7EC65" w14:textId="110994EE" w:rsidR="00E4272A" w:rsidRPr="00AD6732" w:rsidRDefault="00914EF2" w:rsidP="00B0159C">
      <w:pPr>
        <w:pStyle w:val="Default"/>
        <w:spacing w:after="148"/>
        <w:rPr>
          <w:sz w:val="28"/>
          <w:szCs w:val="28"/>
        </w:rPr>
      </w:pPr>
      <w:r w:rsidRPr="00AD6732">
        <w:rPr>
          <w:sz w:val="28"/>
          <w:szCs w:val="28"/>
        </w:rPr>
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возникнут;</w:t>
      </w:r>
    </w:p>
    <w:p w14:paraId="1F94A8DF" w14:textId="5930263B" w:rsidR="00E4272A" w:rsidRPr="00AD6732" w:rsidRDefault="00B0159C" w:rsidP="00B0159C">
      <w:pPr>
        <w:pStyle w:val="Default"/>
        <w:spacing w:after="148"/>
        <w:rPr>
          <w:sz w:val="28"/>
          <w:szCs w:val="28"/>
        </w:rPr>
      </w:pPr>
      <w:r w:rsidRPr="00AD6732">
        <w:rPr>
          <w:sz w:val="28"/>
          <w:szCs w:val="28"/>
        </w:rPr>
        <w:t>4</w:t>
      </w:r>
      <w:r w:rsidR="00E4272A" w:rsidRPr="00AD6732">
        <w:rPr>
          <w:sz w:val="28"/>
          <w:szCs w:val="28"/>
        </w:rPr>
        <w:t xml:space="preserve">. Проводится регулярный контроль документирования операций хозяйственной деятельности учреждения. </w:t>
      </w:r>
    </w:p>
    <w:p w14:paraId="251F461C" w14:textId="1753EF85" w:rsidR="00E4272A" w:rsidRPr="00AD6732" w:rsidRDefault="00B0159C" w:rsidP="00B0159C">
      <w:pPr>
        <w:pStyle w:val="Default"/>
        <w:spacing w:after="148"/>
        <w:rPr>
          <w:sz w:val="28"/>
          <w:szCs w:val="28"/>
        </w:rPr>
      </w:pPr>
      <w:r w:rsidRPr="00AD6732">
        <w:rPr>
          <w:sz w:val="28"/>
          <w:szCs w:val="28"/>
        </w:rPr>
        <w:t>5</w:t>
      </w:r>
      <w:r w:rsidR="00E4272A" w:rsidRPr="00AD6732">
        <w:rPr>
          <w:sz w:val="28"/>
          <w:szCs w:val="28"/>
        </w:rPr>
        <w:t xml:space="preserve">. В органы прокуратуры ежемесячно предоставляется информация с целью проведения анализа состояния законности в сфере соблюдения требований законодательства РФ о контрактной системе, законодательства о закупках. </w:t>
      </w:r>
    </w:p>
    <w:p w14:paraId="3BD16482" w14:textId="5CC56AF0" w:rsidR="00E4272A" w:rsidRPr="00AD6732" w:rsidRDefault="00B0159C" w:rsidP="00B0159C">
      <w:pPr>
        <w:pStyle w:val="Default"/>
        <w:spacing w:after="148"/>
        <w:rPr>
          <w:sz w:val="28"/>
          <w:szCs w:val="28"/>
        </w:rPr>
      </w:pPr>
      <w:r w:rsidRPr="00AD6732">
        <w:rPr>
          <w:sz w:val="28"/>
          <w:szCs w:val="28"/>
        </w:rPr>
        <w:lastRenderedPageBreak/>
        <w:t>6</w:t>
      </w:r>
      <w:r w:rsidR="00E4272A" w:rsidRPr="00AD6732">
        <w:rPr>
          <w:sz w:val="28"/>
          <w:szCs w:val="28"/>
        </w:rPr>
        <w:t xml:space="preserve">. Раздел «Противодействие коррупции» на официальном сайте учреждения регулярно обновляется. </w:t>
      </w:r>
    </w:p>
    <w:p w14:paraId="6B099BE0" w14:textId="67FDBA9C" w:rsidR="00E4272A" w:rsidRPr="00AD6732" w:rsidRDefault="00B0159C" w:rsidP="00B0159C">
      <w:pPr>
        <w:pStyle w:val="Default"/>
        <w:spacing w:after="148"/>
        <w:rPr>
          <w:sz w:val="28"/>
          <w:szCs w:val="28"/>
        </w:rPr>
      </w:pPr>
      <w:r w:rsidRPr="00AD6732">
        <w:rPr>
          <w:sz w:val="28"/>
          <w:szCs w:val="28"/>
        </w:rPr>
        <w:t>7</w:t>
      </w:r>
      <w:r w:rsidR="00E4272A" w:rsidRPr="00AD6732">
        <w:rPr>
          <w:sz w:val="28"/>
          <w:szCs w:val="28"/>
        </w:rPr>
        <w:t xml:space="preserve">. На регулярной основе осуществляется мониторинг реализации плана мероприятий по противодействию коррупции в </w:t>
      </w:r>
      <w:r w:rsidR="00914EF2" w:rsidRPr="00AD6732">
        <w:rPr>
          <w:sz w:val="28"/>
          <w:szCs w:val="28"/>
        </w:rPr>
        <w:t xml:space="preserve">МКОУ ООШ д. </w:t>
      </w:r>
      <w:proofErr w:type="spellStart"/>
      <w:r w:rsidR="00914EF2" w:rsidRPr="00AD6732">
        <w:rPr>
          <w:sz w:val="28"/>
          <w:szCs w:val="28"/>
        </w:rPr>
        <w:t>Нелоба</w:t>
      </w:r>
      <w:proofErr w:type="spellEnd"/>
    </w:p>
    <w:p w14:paraId="6AADD99B" w14:textId="1777035E" w:rsidR="00E4272A" w:rsidRPr="00AD6732" w:rsidRDefault="00B0159C" w:rsidP="00B0159C">
      <w:pPr>
        <w:pStyle w:val="Default"/>
        <w:spacing w:after="148"/>
        <w:rPr>
          <w:sz w:val="28"/>
          <w:szCs w:val="28"/>
        </w:rPr>
      </w:pPr>
      <w:r w:rsidRPr="00AD6732">
        <w:rPr>
          <w:sz w:val="28"/>
          <w:szCs w:val="28"/>
        </w:rPr>
        <w:t>8</w:t>
      </w:r>
      <w:r w:rsidR="00E4272A" w:rsidRPr="00AD6732">
        <w:rPr>
          <w:sz w:val="28"/>
          <w:szCs w:val="28"/>
        </w:rPr>
        <w:t xml:space="preserve">. Обращений граждан и юридических лиц, а также уведомлений о фактах обращения к работникам учреждения в целях склонения их к совершению коррупционных правонарушений за </w:t>
      </w:r>
      <w:r w:rsidR="00914EF2" w:rsidRPr="00AD6732">
        <w:rPr>
          <w:sz w:val="28"/>
          <w:szCs w:val="28"/>
        </w:rPr>
        <w:t>1 квартал 2024 г.</w:t>
      </w:r>
      <w:r w:rsidR="00E4272A" w:rsidRPr="00AD6732">
        <w:rPr>
          <w:sz w:val="28"/>
          <w:szCs w:val="28"/>
        </w:rPr>
        <w:t xml:space="preserve"> не поступало. </w:t>
      </w:r>
    </w:p>
    <w:p w14:paraId="75EB75E5" w14:textId="28F295AF" w:rsidR="00D777F2" w:rsidRPr="00AD6732" w:rsidRDefault="00B0159C" w:rsidP="00AD6732">
      <w:pPr>
        <w:pStyle w:val="Default"/>
        <w:rPr>
          <w:rFonts w:eastAsia="sans-serif"/>
          <w:color w:val="222222"/>
          <w:sz w:val="28"/>
          <w:szCs w:val="28"/>
          <w:shd w:val="clear" w:color="auto" w:fill="FFFFFF"/>
        </w:rPr>
      </w:pPr>
      <w:r w:rsidRPr="00AD6732">
        <w:rPr>
          <w:sz w:val="28"/>
          <w:szCs w:val="28"/>
        </w:rPr>
        <w:t>9</w:t>
      </w:r>
      <w:r w:rsidR="00E4272A" w:rsidRPr="00AD6732">
        <w:rPr>
          <w:sz w:val="28"/>
          <w:szCs w:val="28"/>
        </w:rPr>
        <w:t xml:space="preserve">. </w:t>
      </w:r>
      <w:r w:rsidR="00D777F2" w:rsidRPr="00AD6732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9537D8" w:rsidRPr="00AD6732">
        <w:rPr>
          <w:rFonts w:eastAsia="sans-serif"/>
          <w:sz w:val="28"/>
          <w:szCs w:val="28"/>
          <w:shd w:val="clear" w:color="auto" w:fill="FFFFFF"/>
        </w:rPr>
        <w:t>Систематически</w:t>
      </w:r>
      <w:r w:rsidR="00D777F2" w:rsidRPr="00AD6732">
        <w:rPr>
          <w:rFonts w:eastAsia="sans-serif"/>
          <w:sz w:val="28"/>
          <w:szCs w:val="28"/>
          <w:shd w:val="clear" w:color="auto" w:fill="FFFFFF"/>
        </w:rPr>
        <w:t xml:space="preserve"> осуществля</w:t>
      </w:r>
      <w:r w:rsidR="009537D8" w:rsidRPr="00AD6732">
        <w:rPr>
          <w:rFonts w:eastAsia="sans-serif"/>
          <w:sz w:val="28"/>
          <w:szCs w:val="28"/>
          <w:shd w:val="clear" w:color="auto" w:fill="FFFFFF"/>
        </w:rPr>
        <w:t>ет</w:t>
      </w:r>
      <w:r w:rsidR="00D777F2" w:rsidRPr="00AD6732">
        <w:rPr>
          <w:rFonts w:eastAsia="sans-serif"/>
          <w:sz w:val="28"/>
          <w:szCs w:val="28"/>
          <w:shd w:val="clear" w:color="auto" w:fill="FFFFFF"/>
        </w:rPr>
        <w:t xml:space="preserve">ся контроль </w:t>
      </w:r>
      <w:r w:rsidR="00D777F2" w:rsidRPr="00AD6732">
        <w:rPr>
          <w:rStyle w:val="a3"/>
          <w:rFonts w:eastAsia="sans-serif"/>
          <w:color w:val="222222"/>
          <w:sz w:val="28"/>
          <w:szCs w:val="28"/>
          <w:shd w:val="clear" w:color="auto" w:fill="FFFFFF"/>
        </w:rPr>
        <w:t>за финансовой деятельностью школы в целях предупреждения коррупционных правонарушений:</w:t>
      </w:r>
      <w:r w:rsidR="00D777F2" w:rsidRPr="00AD6732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gramStart"/>
      <w:r w:rsidR="00D777F2" w:rsidRPr="00AD6732">
        <w:rPr>
          <w:rFonts w:eastAsia="sans-serif"/>
          <w:sz w:val="28"/>
          <w:szCs w:val="28"/>
          <w:shd w:val="clear" w:color="auto" w:fill="FFFFFF"/>
        </w:rPr>
        <w:t xml:space="preserve">контроль </w:t>
      </w:r>
      <w:r w:rsidR="00D777F2" w:rsidRPr="00AD6732">
        <w:rPr>
          <w:sz w:val="28"/>
          <w:szCs w:val="28"/>
        </w:rPr>
        <w:t xml:space="preserve"> </w:t>
      </w:r>
      <w:r w:rsidR="00D777F2" w:rsidRPr="00AD6732">
        <w:rPr>
          <w:rFonts w:eastAsia="sans-serif"/>
          <w:color w:val="222222"/>
          <w:sz w:val="28"/>
          <w:szCs w:val="28"/>
          <w:shd w:val="clear" w:color="auto" w:fill="FFFFFF"/>
        </w:rPr>
        <w:t>целевого</w:t>
      </w:r>
      <w:proofErr w:type="gramEnd"/>
      <w:r w:rsidR="00D777F2" w:rsidRPr="00AD6732">
        <w:rPr>
          <w:rFonts w:eastAsia="sans-serif"/>
          <w:color w:val="222222"/>
          <w:sz w:val="28"/>
          <w:szCs w:val="28"/>
          <w:shd w:val="clear" w:color="auto" w:fill="FFFFFF"/>
        </w:rPr>
        <w:t xml:space="preserve"> расходования бюджетных средств; </w:t>
      </w:r>
      <w:r w:rsidR="00D777F2" w:rsidRPr="00AD6732">
        <w:rPr>
          <w:sz w:val="28"/>
          <w:szCs w:val="28"/>
        </w:rPr>
        <w:t xml:space="preserve"> </w:t>
      </w:r>
      <w:r w:rsidR="00D777F2" w:rsidRPr="00AD6732">
        <w:rPr>
          <w:rFonts w:eastAsia="sans-serif"/>
          <w:color w:val="222222"/>
          <w:sz w:val="28"/>
          <w:szCs w:val="28"/>
          <w:shd w:val="clear" w:color="auto" w:fill="FFFFFF"/>
        </w:rPr>
        <w:t xml:space="preserve">своевременного и правильного проведения торгов и закупок; </w:t>
      </w:r>
      <w:r w:rsidR="00D777F2" w:rsidRPr="00AD6732">
        <w:rPr>
          <w:sz w:val="28"/>
          <w:szCs w:val="28"/>
        </w:rPr>
        <w:t xml:space="preserve"> </w:t>
      </w:r>
      <w:r w:rsidR="00D777F2" w:rsidRPr="00AD6732">
        <w:rPr>
          <w:rFonts w:eastAsia="sans-serif"/>
          <w:color w:val="222222"/>
          <w:sz w:val="28"/>
          <w:szCs w:val="28"/>
          <w:shd w:val="clear" w:color="auto" w:fill="FFFFFF"/>
        </w:rPr>
        <w:t xml:space="preserve">выполнения условий контрактов и договоров; </w:t>
      </w:r>
      <w:r w:rsidR="00D777F2" w:rsidRPr="00AD6732">
        <w:rPr>
          <w:sz w:val="28"/>
          <w:szCs w:val="28"/>
        </w:rPr>
        <w:t xml:space="preserve"> </w:t>
      </w:r>
      <w:r w:rsidR="00D777F2" w:rsidRPr="00AD6732">
        <w:rPr>
          <w:rFonts w:eastAsia="sans-serif"/>
          <w:color w:val="222222"/>
          <w:sz w:val="28"/>
          <w:szCs w:val="28"/>
          <w:shd w:val="clear" w:color="auto" w:fill="FFFFFF"/>
        </w:rPr>
        <w:t>обеспечения правомерного, целевого и эффективного использования</w:t>
      </w:r>
    </w:p>
    <w:p w14:paraId="78E24DCF" w14:textId="2B683CE9" w:rsidR="00E4272A" w:rsidRPr="00AD6732" w:rsidRDefault="009537D8" w:rsidP="00B0159C">
      <w:pPr>
        <w:spacing w:beforeAutospacing="1" w:after="0" w:afterAutospacing="1"/>
        <w:ind w:left="360"/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</w:pPr>
      <w:r w:rsidRPr="00AD6732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 xml:space="preserve"> 1</w:t>
      </w:r>
      <w:r w:rsidR="00AD6732" w:rsidRPr="00AD6732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0</w:t>
      </w:r>
      <w:r w:rsidRPr="00AD6732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D777F2" w:rsidRPr="00AD6732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AD6732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>3 четверти</w:t>
      </w:r>
      <w:r w:rsidR="00D777F2" w:rsidRPr="00AD6732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 на уроках «Обществознание», «История» учителем – предметником формировалась правовая культура.</w:t>
      </w:r>
    </w:p>
    <w:p w14:paraId="6232A668" w14:textId="5CD4D7D3" w:rsidR="00E4272A" w:rsidRPr="00AD6732" w:rsidRDefault="00B0159C" w:rsidP="00B0159C">
      <w:pPr>
        <w:spacing w:beforeAutospacing="1" w:after="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AD6732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="00AD6732" w:rsidRPr="00AD6732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Pr="00AD6732"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AD6732">
        <w:rPr>
          <w:rFonts w:ascii="Times New Roman" w:hAnsi="Times New Roman" w:cs="Times New Roman"/>
          <w:sz w:val="28"/>
          <w:szCs w:val="28"/>
        </w:rPr>
        <w:t xml:space="preserve">  </w:t>
      </w:r>
      <w:r w:rsidR="00E4272A" w:rsidRPr="00AD6732">
        <w:rPr>
          <w:rFonts w:ascii="Times New Roman" w:hAnsi="Times New Roman" w:cs="Times New Roman"/>
          <w:sz w:val="28"/>
          <w:szCs w:val="28"/>
        </w:rPr>
        <w:t xml:space="preserve"> </w:t>
      </w:r>
      <w:r w:rsidRPr="00AD6732">
        <w:rPr>
          <w:rFonts w:ascii="Times New Roman" w:hAnsi="Times New Roman" w:cs="Times New Roman"/>
          <w:sz w:val="28"/>
          <w:szCs w:val="28"/>
        </w:rPr>
        <w:t>П</w:t>
      </w:r>
      <w:r w:rsidR="00E4272A" w:rsidRPr="00AD6732">
        <w:rPr>
          <w:rFonts w:ascii="Times New Roman" w:hAnsi="Times New Roman" w:cs="Times New Roman"/>
          <w:sz w:val="28"/>
          <w:szCs w:val="28"/>
        </w:rPr>
        <w:t xml:space="preserve">роведен анализ размещаемой информации в разделах «Противодействие коррупции», </w:t>
      </w:r>
      <w:r w:rsidRPr="00AD6732">
        <w:rPr>
          <w:rFonts w:ascii="Times New Roman" w:hAnsi="Times New Roman" w:cs="Times New Roman"/>
          <w:sz w:val="28"/>
          <w:szCs w:val="28"/>
        </w:rPr>
        <w:t>замечания устранены.</w:t>
      </w:r>
    </w:p>
    <w:p w14:paraId="62253680" w14:textId="56CF2BB4" w:rsidR="00637A65" w:rsidRPr="00AD6732" w:rsidRDefault="00B0159C" w:rsidP="00B0159C">
      <w:pPr>
        <w:pStyle w:val="Default"/>
        <w:rPr>
          <w:sz w:val="28"/>
          <w:szCs w:val="28"/>
        </w:rPr>
      </w:pPr>
      <w:r w:rsidRPr="00AD6732">
        <w:rPr>
          <w:sz w:val="28"/>
          <w:szCs w:val="28"/>
        </w:rPr>
        <w:t xml:space="preserve"> </w:t>
      </w:r>
      <w:r w:rsidR="00E4272A" w:rsidRPr="00AD6732">
        <w:rPr>
          <w:sz w:val="28"/>
          <w:szCs w:val="28"/>
        </w:rPr>
        <w:t xml:space="preserve"> </w:t>
      </w:r>
      <w:r w:rsidR="00637A65" w:rsidRPr="00AD6732">
        <w:rPr>
          <w:sz w:val="28"/>
          <w:szCs w:val="28"/>
        </w:rPr>
        <w:t xml:space="preserve">Адрес ссылки материалов по </w:t>
      </w:r>
      <w:proofErr w:type="spellStart"/>
      <w:r w:rsidR="00637A65" w:rsidRPr="00AD6732">
        <w:rPr>
          <w:sz w:val="28"/>
          <w:szCs w:val="28"/>
        </w:rPr>
        <w:t>антикоррупции</w:t>
      </w:r>
      <w:proofErr w:type="spellEnd"/>
      <w:r w:rsidR="00637A65" w:rsidRPr="00AD6732">
        <w:rPr>
          <w:sz w:val="28"/>
          <w:szCs w:val="28"/>
        </w:rPr>
        <w:t xml:space="preserve"> </w:t>
      </w:r>
      <w:hyperlink r:id="rId5" w:history="1">
        <w:r w:rsidRPr="00AD6732">
          <w:rPr>
            <w:rStyle w:val="a7"/>
            <w:sz w:val="28"/>
            <w:szCs w:val="28"/>
          </w:rPr>
          <w:t>http://neloba.edusite.ru/mmagic.html?page=/anticorruption/normativnieacti.html</w:t>
        </w:r>
      </w:hyperlink>
    </w:p>
    <w:p w14:paraId="5C6A29C1" w14:textId="54ED4DF0" w:rsidR="00B0159C" w:rsidRPr="00AD6732" w:rsidRDefault="00B0159C" w:rsidP="00B0159C">
      <w:pPr>
        <w:pStyle w:val="Default"/>
        <w:rPr>
          <w:sz w:val="28"/>
          <w:szCs w:val="28"/>
        </w:rPr>
      </w:pPr>
    </w:p>
    <w:p w14:paraId="2ED3DA4A" w14:textId="106A0428" w:rsidR="00B0159C" w:rsidRPr="00AD6732" w:rsidRDefault="00B0159C" w:rsidP="00B0159C">
      <w:pPr>
        <w:pStyle w:val="Default"/>
        <w:rPr>
          <w:sz w:val="28"/>
          <w:szCs w:val="28"/>
        </w:rPr>
      </w:pPr>
    </w:p>
    <w:p w14:paraId="4E2E19A5" w14:textId="0C51AA0E" w:rsidR="00B0159C" w:rsidRPr="00AD6732" w:rsidRDefault="00B0159C" w:rsidP="00B0159C">
      <w:pPr>
        <w:pStyle w:val="Default"/>
        <w:rPr>
          <w:sz w:val="28"/>
          <w:szCs w:val="28"/>
        </w:rPr>
      </w:pPr>
      <w:r w:rsidRPr="00AD6732">
        <w:rPr>
          <w:sz w:val="28"/>
          <w:szCs w:val="28"/>
        </w:rPr>
        <w:t>Директор школы     Гареева Г.М.</w:t>
      </w:r>
    </w:p>
    <w:p w14:paraId="33F59CCD" w14:textId="708D2369" w:rsidR="00C3620B" w:rsidRPr="00AD6732" w:rsidRDefault="00C3620B" w:rsidP="00B0159C">
      <w:pPr>
        <w:pStyle w:val="Default"/>
        <w:rPr>
          <w:sz w:val="28"/>
          <w:szCs w:val="28"/>
        </w:rPr>
      </w:pPr>
    </w:p>
    <w:p w14:paraId="71946329" w14:textId="77777777" w:rsidR="00C3620B" w:rsidRPr="00AD6732" w:rsidRDefault="00C3620B" w:rsidP="00B0159C">
      <w:pPr>
        <w:pStyle w:val="Default"/>
        <w:rPr>
          <w:sz w:val="28"/>
          <w:szCs w:val="28"/>
        </w:rPr>
      </w:pPr>
    </w:p>
    <w:sectPr w:rsidR="00C3620B" w:rsidRPr="00AD6732" w:rsidSect="00B0159C">
      <w:pgSz w:w="11906" w:h="17338"/>
      <w:pgMar w:top="851" w:right="262" w:bottom="1134" w:left="14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panose1 w:val="020B0604020202020204"/>
    <w:charset w:val="00"/>
    <w:family w:val="auto"/>
    <w:pitch w:val="default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462A"/>
    <w:multiLevelType w:val="multilevel"/>
    <w:tmpl w:val="1A794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79093175"/>
    <w:multiLevelType w:val="hybridMultilevel"/>
    <w:tmpl w:val="FD681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2A"/>
    <w:rsid w:val="00294556"/>
    <w:rsid w:val="004511A4"/>
    <w:rsid w:val="00637A65"/>
    <w:rsid w:val="00914EF2"/>
    <w:rsid w:val="009537D8"/>
    <w:rsid w:val="00A84CB4"/>
    <w:rsid w:val="00AD6732"/>
    <w:rsid w:val="00B0159C"/>
    <w:rsid w:val="00C3620B"/>
    <w:rsid w:val="00C60CC7"/>
    <w:rsid w:val="00D777F2"/>
    <w:rsid w:val="00E4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73B6"/>
  <w15:chartTrackingRefBased/>
  <w15:docId w15:val="{E72AE8D2-EF21-428D-ABD4-0875CC5D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2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E4272A"/>
    <w:rPr>
      <w:b/>
      <w:bCs/>
    </w:rPr>
  </w:style>
  <w:style w:type="paragraph" w:styleId="a4">
    <w:name w:val="List Paragraph"/>
    <w:basedOn w:val="a"/>
    <w:uiPriority w:val="34"/>
    <w:qFormat/>
    <w:rsid w:val="00E4272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5">
    <w:basedOn w:val="a"/>
    <w:next w:val="a6"/>
    <w:rsid w:val="0095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537D8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B0159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01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eloba.edusite.ru/mmagic.html?page=/anticorruption/normativnieac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2024-04-12T05:28:00Z</dcterms:created>
  <dcterms:modified xsi:type="dcterms:W3CDTF">2024-04-15T05:02:00Z</dcterms:modified>
</cp:coreProperties>
</file>